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8E" w:rsidRPr="005E178E" w:rsidRDefault="005E178E" w:rsidP="005E178E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УЧРЕДИТЕЛИ</w:t>
      </w:r>
      <w:r>
        <w:rPr>
          <w:rFonts w:ascii="Times New Roman" w:hAnsi="Times New Roman" w:cs="Times New Roman"/>
          <w:b/>
          <w:color w:val="000000" w:themeColor="text1"/>
        </w:rPr>
        <w:t xml:space="preserve"> АССОЦИАЦИИ</w:t>
      </w:r>
    </w:p>
    <w:p w:rsidR="005E178E" w:rsidRDefault="005E178E" w:rsidP="005E178E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E178E" w:rsidRDefault="005E178E" w:rsidP="008E5F1E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 М.Ф.</w:t>
      </w:r>
      <w:r>
        <w:rPr>
          <w:rFonts w:ascii="Times New Roman" w:hAnsi="Times New Roman" w:cs="Times New Roman"/>
        </w:rPr>
        <w:t xml:space="preserve"> </w:t>
      </w:r>
      <w:r w:rsidRPr="005E178E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г</w:t>
      </w:r>
      <w:r w:rsidRPr="005E178E">
        <w:rPr>
          <w:rFonts w:ascii="Times New Roman" w:hAnsi="Times New Roman" w:cs="Times New Roman"/>
        </w:rPr>
        <w:t>лавный хирург</w:t>
      </w:r>
      <w:r>
        <w:rPr>
          <w:rFonts w:ascii="Times New Roman" w:hAnsi="Times New Roman" w:cs="Times New Roman"/>
        </w:rPr>
        <w:t xml:space="preserve"> ЮФО, заведующий кафедрой хирургических болезней ФПК и ППС ГБОУ ВПО РостГМУ Минздрава России, профессор, д.м.н. </w:t>
      </w:r>
    </w:p>
    <w:p w:rsidR="005E178E" w:rsidRDefault="005E178E" w:rsidP="008E5F1E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5E178E" w:rsidRDefault="005E178E" w:rsidP="008E5F1E">
      <w:pPr>
        <w:pStyle w:val="a3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Бурцев Д.В. – главный врач ГАУ РО «ОКДЦ»</w:t>
      </w:r>
      <w:r>
        <w:rPr>
          <w:rFonts w:ascii="Times New Roman" w:hAnsi="Times New Roman" w:cs="Times New Roman"/>
          <w:color w:val="000000" w:themeColor="text1"/>
        </w:rPr>
        <w:t xml:space="preserve"> г. Ростова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>на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Дону </w:t>
      </w:r>
    </w:p>
    <w:p w:rsidR="005E178E" w:rsidRPr="005E178E" w:rsidRDefault="005E178E" w:rsidP="008E5F1E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</w:p>
    <w:p w:rsidR="005E178E" w:rsidRDefault="005E178E" w:rsidP="008E5F1E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Помазков А.А.</w:t>
      </w:r>
      <w:r w:rsidRPr="005E178E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оцент кафедры хирургических болезней ФПК и ППС ГБОУ ВПО РостГМУ Минздрава России, к.м.н. </w:t>
      </w:r>
    </w:p>
    <w:p w:rsidR="005E178E" w:rsidRDefault="005E178E" w:rsidP="005E178E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E178E" w:rsidRPr="005E178E" w:rsidRDefault="005E178E" w:rsidP="005E178E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РУКОВОДСТВО АССОЦИАЦИИ</w:t>
      </w: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  <w:r w:rsidRPr="005E178E">
        <w:rPr>
          <w:rFonts w:ascii="Times New Roman" w:hAnsi="Times New Roman" w:cs="Times New Roman"/>
          <w:b/>
        </w:rPr>
        <w:t>Директор АХПРО</w:t>
      </w:r>
      <w:r>
        <w:rPr>
          <w:rFonts w:ascii="Times New Roman" w:hAnsi="Times New Roman" w:cs="Times New Roman"/>
        </w:rPr>
        <w:t xml:space="preserve">  –  </w:t>
      </w:r>
      <w:r>
        <w:rPr>
          <w:rFonts w:ascii="Times New Roman" w:hAnsi="Times New Roman" w:cs="Times New Roman"/>
        </w:rPr>
        <w:t>главный хирург ЮФО, заведующий кафедрой</w:t>
      </w:r>
      <w:r>
        <w:rPr>
          <w:rFonts w:ascii="Times New Roman" w:hAnsi="Times New Roman" w:cs="Times New Roman"/>
        </w:rPr>
        <w:t xml:space="preserve"> хирургических болезней ФПК и ППС ГБОУ ВПО РостГМУ Минздрава России</w:t>
      </w:r>
      <w:r>
        <w:rPr>
          <w:rFonts w:ascii="Times New Roman" w:hAnsi="Times New Roman" w:cs="Times New Roman"/>
        </w:rPr>
        <w:t>, профессор, д.м.н. Черкасов</w:t>
      </w:r>
      <w:r>
        <w:rPr>
          <w:rFonts w:ascii="Times New Roman" w:hAnsi="Times New Roman" w:cs="Times New Roman"/>
        </w:rPr>
        <w:t xml:space="preserve"> М.Ф.</w:t>
      </w: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  <w:r w:rsidRPr="005E178E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аместитель д</w:t>
      </w:r>
      <w:r w:rsidRPr="005E178E">
        <w:rPr>
          <w:rFonts w:ascii="Times New Roman" w:hAnsi="Times New Roman" w:cs="Times New Roman"/>
          <w:b/>
        </w:rPr>
        <w:t>иректора АСХПРО</w:t>
      </w:r>
      <w:r>
        <w:rPr>
          <w:rFonts w:ascii="Times New Roman" w:hAnsi="Times New Roman" w:cs="Times New Roman"/>
        </w:rPr>
        <w:t xml:space="preserve"> – доцент кафедры хирургических болезней ФПК и ППС ГБОУ ВПО РостГМУ Минздрава России</w:t>
      </w:r>
      <w:r>
        <w:rPr>
          <w:rFonts w:ascii="Times New Roman" w:hAnsi="Times New Roman" w:cs="Times New Roman"/>
        </w:rPr>
        <w:t>, к.м.н.</w:t>
      </w:r>
      <w:r>
        <w:rPr>
          <w:rFonts w:ascii="Times New Roman" w:hAnsi="Times New Roman" w:cs="Times New Roman"/>
        </w:rPr>
        <w:t xml:space="preserve"> Помазков А.А.</w:t>
      </w: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  <w:r w:rsidRPr="005E178E">
        <w:rPr>
          <w:rFonts w:ascii="Times New Roman" w:hAnsi="Times New Roman" w:cs="Times New Roman"/>
          <w:b/>
        </w:rPr>
        <w:t>Секретарь АХПРО</w:t>
      </w:r>
      <w:r>
        <w:rPr>
          <w:rFonts w:ascii="Times New Roman" w:hAnsi="Times New Roman" w:cs="Times New Roman"/>
        </w:rPr>
        <w:t xml:space="preserve"> – доцент кафедры хирургических болезней ФПК и ППС ГБОУ ВПО РостГМУ Минздрава России</w:t>
      </w:r>
      <w:r>
        <w:rPr>
          <w:rFonts w:ascii="Times New Roman" w:hAnsi="Times New Roman" w:cs="Times New Roman"/>
        </w:rPr>
        <w:t>, д.м.н.</w:t>
      </w:r>
      <w:r>
        <w:rPr>
          <w:rFonts w:ascii="Times New Roman" w:hAnsi="Times New Roman" w:cs="Times New Roman"/>
        </w:rPr>
        <w:t xml:space="preserve"> Дегтярев О.Л.</w:t>
      </w:r>
    </w:p>
    <w:p w:rsidR="005E178E" w:rsidRP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  <w:r w:rsidRPr="005E178E">
        <w:rPr>
          <w:rFonts w:ascii="Times New Roman" w:hAnsi="Times New Roman" w:cs="Times New Roman"/>
          <w:b/>
        </w:rPr>
        <w:t>Юрист АСХПРО</w:t>
      </w:r>
      <w:r>
        <w:rPr>
          <w:rFonts w:ascii="Times New Roman" w:hAnsi="Times New Roman" w:cs="Times New Roman"/>
        </w:rPr>
        <w:t xml:space="preserve"> </w:t>
      </w:r>
      <w:r w:rsidR="008E5F1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Рожкова </w:t>
      </w:r>
      <w:r>
        <w:rPr>
          <w:rFonts w:ascii="Times New Roman" w:hAnsi="Times New Roman" w:cs="Times New Roman"/>
        </w:rPr>
        <w:t>С.Ю.</w:t>
      </w: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  <w:r w:rsidRPr="005E178E">
        <w:rPr>
          <w:rFonts w:ascii="Times New Roman" w:hAnsi="Times New Roman" w:cs="Times New Roman"/>
          <w:b/>
        </w:rPr>
        <w:t>Бухгалтер АСХПРО</w:t>
      </w:r>
      <w:r>
        <w:rPr>
          <w:rFonts w:ascii="Times New Roman" w:hAnsi="Times New Roman" w:cs="Times New Roman"/>
        </w:rPr>
        <w:t xml:space="preserve">  –  Пирогов </w:t>
      </w:r>
      <w:r>
        <w:rPr>
          <w:rFonts w:ascii="Times New Roman" w:hAnsi="Times New Roman" w:cs="Times New Roman"/>
        </w:rPr>
        <w:t>А.Е.</w:t>
      </w:r>
    </w:p>
    <w:p w:rsidR="005E178E" w:rsidRDefault="005E178E" w:rsidP="005E178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E178E" w:rsidRDefault="005E178E" w:rsidP="008E5F1E">
      <w:pPr>
        <w:pStyle w:val="a3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5B5730" w:rsidRPr="005E178E" w:rsidRDefault="00E051F1" w:rsidP="00E051F1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E178E">
        <w:rPr>
          <w:rFonts w:ascii="Times New Roman" w:hAnsi="Times New Roman" w:cs="Times New Roman"/>
          <w:b/>
          <w:color w:val="000000" w:themeColor="text1"/>
        </w:rPr>
        <w:t>ЧЛЕНЫ ПРАВЛЕНИЯ</w:t>
      </w:r>
    </w:p>
    <w:p w:rsidR="00936792" w:rsidRPr="005E178E" w:rsidRDefault="00936792" w:rsidP="005B573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Абоян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А.А. – главный внештатный специалист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уролог МЗ РО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Акулов Н.Н. – главный внештатный специалист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офтальмолог МЗ РО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Бабич И.И.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профессор кафедры хирургических болезней ФПК и ППС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Балин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Н.И. 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главный внештатный специалист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колопроктолог МЗ РО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Бардахчьян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Э.Г. – заведующий хирургическим отделением МБУЗ «ЦРБ» Азовского района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Белик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Б.М. – доцент, заведующий кафедрой общей хирургии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Бондаренко В.А.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 заместитель главного врача по хирургической помощи МБУЗ «ГБСМП» г. Ростова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на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Дону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Бурцев Д.В. – главный врач ГАУ РО «ОКДЦ» г. Ростова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на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Дону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Буштырева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И.О. – профессор, заведующая кафедрой акушерства, гинекологии, </w:t>
      </w:r>
      <w:proofErr w:type="spellStart"/>
      <w:r w:rsidRPr="005E178E">
        <w:rPr>
          <w:rFonts w:ascii="Times New Roman" w:hAnsi="Times New Roman" w:cs="Times New Roman"/>
          <w:color w:val="000000" w:themeColor="text1"/>
        </w:rPr>
        <w:t>перинатологии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и репродуктивной медицины №4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Варфоломеев В.И.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заведующий хирургическим отделением №1МУЗ «ГБСМП» г. Волгодонска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Вензик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В.А. – заведующий хирургическим отделением №2 МБУЗ «ГБСМП г. Таганрога»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Возлюбленный Е.И.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заведующий хирургическим отделением МБУЗ «ГБ №20» г. Ростова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на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Дону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Галеев И.В.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заместитель министра здравоохранения Ростовской области по лечебной работе.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Глумов Е.Э. – главный внештатный специалист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онколог МЗ РО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Глухов А.В.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главный внештатный специалист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травматолог МЗ РО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5E178E">
        <w:rPr>
          <w:rFonts w:ascii="Times New Roman" w:hAnsi="Times New Roman" w:cs="Times New Roman"/>
          <w:color w:val="000000" w:themeColor="text1"/>
        </w:rPr>
        <w:lastRenderedPageBreak/>
        <w:t>Голубев</w:t>
      </w:r>
      <w:proofErr w:type="gramEnd"/>
      <w:r w:rsidRPr="005E178E">
        <w:rPr>
          <w:rFonts w:ascii="Times New Roman" w:hAnsi="Times New Roman" w:cs="Times New Roman"/>
          <w:color w:val="000000" w:themeColor="text1"/>
        </w:rPr>
        <w:t xml:space="preserve"> Г.Ш. – профессор, заведующий кафедрой травматологии и ортопедии, лечебной физкультуры и спортивной медицины ФПК и ППС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Грошилин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В.С. – доцент, заведующий кафедрой хирургических болезней №2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Дегтярев О.Л.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доцент кафедры хирургических болезней ФПК и ППС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Дударев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И.В. – заместитель главного врача по хирургической помощи МБУЗ «ГБ №1 им. Н.А. Семашко» г. Ростова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на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Дону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Дюжиков А.А. – главный внештатный специалист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кардиохирург МЗ РО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Ефанов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В.Г.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главный внештатный специалист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нейрохирург МЗ РО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Женило В.М. – профессор, заведующий кафедрой анестезиологии и реаниматологии с курсом токсикологии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Зеленков Н.П. – главный врач ГБУ РО «ОД» г. Новочеркасска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Иванов В.И. – зав. отделением экстренной и плановой консультативной медицинской помощи ГБУ РО «РОКБ»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Кательницкий И.И. – профессор, заведующий кафедрой хирургических болезней №2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Кит О.И. – директор ФГБУ «РНИОИ»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Коробка В.Л. – главный врач ГБУ РО «РОКБ»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Кучер Д.В.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заведующий хирургическим отделением МБУЗ </w:t>
      </w:r>
      <w:proofErr w:type="spellStart"/>
      <w:r w:rsidRPr="005E178E">
        <w:rPr>
          <w:rFonts w:ascii="Times New Roman" w:hAnsi="Times New Roman" w:cs="Times New Roman"/>
          <w:color w:val="000000" w:themeColor="text1"/>
        </w:rPr>
        <w:t>Белокалитвинского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района «ЦРБ» 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Маслов А.И.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доцент кафедры общей хирургии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Матвеев Н.В.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заведующий отделением гнойной хирургии ГБУ РО «ОКБ №2»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Мурадьян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В.Ю. – заведующий травматолого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ортопедическим отделением для детей                        МБУЗ «ГБ №20» г. Ростова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на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Дону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Нерсесянц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С. А. – главный внештатный специалист по челюстно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лицевой хирургии МЗ РО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Орлов А. Е. – заведующий отделением рентгенохирургических методов диагностики и лечения № 1 Кардиохирургического центра ГБУ РО «РОКБ».                                 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Перескоков С.В. – доцент кафедры хирургических болезней №2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Погосян А.А.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заведующий хирургическим отделением МБУЗ «ГБ №6» г. Ростова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на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Дону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 xml:space="preserve">Помазков А.А.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доцент кафедры хирургических болезней ФПК и ППС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Сизонов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В. В. –  заведующий детским </w:t>
      </w:r>
      <w:proofErr w:type="spellStart"/>
      <w:r w:rsidRPr="005E178E">
        <w:rPr>
          <w:rFonts w:ascii="Times New Roman" w:hAnsi="Times New Roman" w:cs="Times New Roman"/>
          <w:color w:val="000000" w:themeColor="text1"/>
        </w:rPr>
        <w:t>уроандрологическим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отделением ГБУ РО «ОДКБ»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Таранов И.И. – профессор, заведующий кафедрой военно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полевой и военно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морской хирургии с курсом военно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полевой терапии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Ткачев А.В. – заведующий хирургическим отделением МБУЗ «ЦГБ» г. Каменск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Шахтинский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Утемишев М.А. – главный  специалист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хирург МЗ РО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Хамченков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А.Г. – заместитель главного врача по медицинской части МБУЗ «ЦГБ» г. Батайска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Хитарьян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А.Г. – профессор, заведующий кафедрой хирургических болезней  №3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Хоронько Ю.В. – заведующий кафедрой оперативной хирургии и топографической анатомии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Цыганков П.В.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проректор по лечебной работе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lastRenderedPageBreak/>
        <w:t>Черкасов Д.М. – доцент кафедры хирургических болезней  №2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Черкасов М.Ф. – профессор, заведующий кафедрой хирургических болезней  ФПК и ППС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5E178E">
        <w:rPr>
          <w:rFonts w:ascii="Times New Roman" w:hAnsi="Times New Roman" w:cs="Times New Roman"/>
          <w:color w:val="000000" w:themeColor="text1"/>
        </w:rPr>
        <w:t>Чернявский А.В. – МБУ Управления здравоохранения г. Ростова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на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>Дону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Чумбуридзе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А.С.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профессор кафедры хирургических болезней  №3 ГБОУ ВПО РостГМУ Минздрава России</w:t>
      </w:r>
    </w:p>
    <w:p w:rsidR="00936792" w:rsidRPr="005E178E" w:rsidRDefault="00936792" w:rsidP="00936792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5E178E">
        <w:rPr>
          <w:rFonts w:ascii="Times New Roman" w:hAnsi="Times New Roman" w:cs="Times New Roman"/>
          <w:color w:val="000000" w:themeColor="text1"/>
        </w:rPr>
        <w:t>Штильман</w:t>
      </w:r>
      <w:proofErr w:type="spellEnd"/>
      <w:r w:rsidRPr="005E178E">
        <w:rPr>
          <w:rFonts w:ascii="Times New Roman" w:hAnsi="Times New Roman" w:cs="Times New Roman"/>
          <w:color w:val="000000" w:themeColor="text1"/>
        </w:rPr>
        <w:t xml:space="preserve"> М.Ю.  </w:t>
      </w:r>
      <w:r w:rsidR="008E5F1E">
        <w:rPr>
          <w:rFonts w:ascii="Times New Roman" w:hAnsi="Times New Roman" w:cs="Times New Roman"/>
          <w:color w:val="000000" w:themeColor="text1"/>
        </w:rPr>
        <w:t>–</w:t>
      </w:r>
      <w:r w:rsidRPr="005E178E">
        <w:rPr>
          <w:rFonts w:ascii="Times New Roman" w:hAnsi="Times New Roman" w:cs="Times New Roman"/>
          <w:color w:val="000000" w:themeColor="text1"/>
        </w:rPr>
        <w:t xml:space="preserve">  доцент кафедры хирургических болезней  №3 ГБОУ ВПО РостГМУ Минздрава России</w:t>
      </w:r>
    </w:p>
    <w:p w:rsidR="00604E95" w:rsidRPr="005E178E" w:rsidRDefault="00604E95" w:rsidP="00156C2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604E95" w:rsidRPr="005E178E" w:rsidSect="004E6D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5E" w:rsidRDefault="0092365E" w:rsidP="000942ED">
      <w:pPr>
        <w:spacing w:after="0" w:line="240" w:lineRule="auto"/>
      </w:pPr>
      <w:r>
        <w:separator/>
      </w:r>
    </w:p>
  </w:endnote>
  <w:endnote w:type="continuationSeparator" w:id="0">
    <w:p w:rsidR="0092365E" w:rsidRDefault="0092365E" w:rsidP="0009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343747"/>
      <w:docPartObj>
        <w:docPartGallery w:val="Page Numbers (Bottom of Page)"/>
        <w:docPartUnique/>
      </w:docPartObj>
    </w:sdtPr>
    <w:sdtEndPr/>
    <w:sdtContent>
      <w:p w:rsidR="000942ED" w:rsidRDefault="00690EEC">
        <w:pPr>
          <w:pStyle w:val="a6"/>
          <w:jc w:val="center"/>
        </w:pPr>
        <w:r>
          <w:fldChar w:fldCharType="begin"/>
        </w:r>
        <w:r w:rsidR="000942ED">
          <w:instrText>PAGE   \* MERGEFORMAT</w:instrText>
        </w:r>
        <w:r>
          <w:fldChar w:fldCharType="separate"/>
        </w:r>
        <w:r w:rsidR="008E5F1E">
          <w:rPr>
            <w:noProof/>
          </w:rPr>
          <w:t>3</w:t>
        </w:r>
        <w:r>
          <w:fldChar w:fldCharType="end"/>
        </w:r>
      </w:p>
    </w:sdtContent>
  </w:sdt>
  <w:p w:rsidR="000942ED" w:rsidRDefault="000942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5E" w:rsidRDefault="0092365E" w:rsidP="000942ED">
      <w:pPr>
        <w:spacing w:after="0" w:line="240" w:lineRule="auto"/>
      </w:pPr>
      <w:r>
        <w:separator/>
      </w:r>
    </w:p>
  </w:footnote>
  <w:footnote w:type="continuationSeparator" w:id="0">
    <w:p w:rsidR="0092365E" w:rsidRDefault="0092365E" w:rsidP="0009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45"/>
    <w:multiLevelType w:val="hybridMultilevel"/>
    <w:tmpl w:val="835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D19"/>
    <w:multiLevelType w:val="hybridMultilevel"/>
    <w:tmpl w:val="835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4B99"/>
    <w:multiLevelType w:val="hybridMultilevel"/>
    <w:tmpl w:val="5C82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3384"/>
    <w:multiLevelType w:val="hybridMultilevel"/>
    <w:tmpl w:val="835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215E"/>
    <w:multiLevelType w:val="hybridMultilevel"/>
    <w:tmpl w:val="49E2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D45"/>
    <w:multiLevelType w:val="hybridMultilevel"/>
    <w:tmpl w:val="835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C0174"/>
    <w:multiLevelType w:val="hybridMultilevel"/>
    <w:tmpl w:val="835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D36B1"/>
    <w:multiLevelType w:val="hybridMultilevel"/>
    <w:tmpl w:val="E5D8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56C77"/>
    <w:multiLevelType w:val="hybridMultilevel"/>
    <w:tmpl w:val="835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3388"/>
    <w:multiLevelType w:val="hybridMultilevel"/>
    <w:tmpl w:val="835C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635"/>
    <w:rsid w:val="0004675F"/>
    <w:rsid w:val="00060A4C"/>
    <w:rsid w:val="000942ED"/>
    <w:rsid w:val="000D7726"/>
    <w:rsid w:val="00156C2D"/>
    <w:rsid w:val="002823AC"/>
    <w:rsid w:val="002C2B2F"/>
    <w:rsid w:val="002D19ED"/>
    <w:rsid w:val="00322D0D"/>
    <w:rsid w:val="003426A0"/>
    <w:rsid w:val="00360830"/>
    <w:rsid w:val="00362A0C"/>
    <w:rsid w:val="00374BAF"/>
    <w:rsid w:val="00386961"/>
    <w:rsid w:val="00390DC2"/>
    <w:rsid w:val="003B4ADC"/>
    <w:rsid w:val="00420401"/>
    <w:rsid w:val="00422E47"/>
    <w:rsid w:val="0043522A"/>
    <w:rsid w:val="004500B9"/>
    <w:rsid w:val="00484A42"/>
    <w:rsid w:val="004B02AD"/>
    <w:rsid w:val="004E5090"/>
    <w:rsid w:val="004E6D69"/>
    <w:rsid w:val="00511973"/>
    <w:rsid w:val="00571868"/>
    <w:rsid w:val="005764F5"/>
    <w:rsid w:val="00591DCB"/>
    <w:rsid w:val="00592354"/>
    <w:rsid w:val="005B5730"/>
    <w:rsid w:val="005D0EF6"/>
    <w:rsid w:val="005E178E"/>
    <w:rsid w:val="0060328D"/>
    <w:rsid w:val="00604E95"/>
    <w:rsid w:val="00625917"/>
    <w:rsid w:val="00655360"/>
    <w:rsid w:val="00690EEC"/>
    <w:rsid w:val="006B7853"/>
    <w:rsid w:val="007649B0"/>
    <w:rsid w:val="00772672"/>
    <w:rsid w:val="00790F50"/>
    <w:rsid w:val="007D1E88"/>
    <w:rsid w:val="0081319F"/>
    <w:rsid w:val="0082240F"/>
    <w:rsid w:val="00863361"/>
    <w:rsid w:val="0088376B"/>
    <w:rsid w:val="008E5F1E"/>
    <w:rsid w:val="0092365E"/>
    <w:rsid w:val="00936792"/>
    <w:rsid w:val="00940170"/>
    <w:rsid w:val="009638D5"/>
    <w:rsid w:val="009D1953"/>
    <w:rsid w:val="00A04FD2"/>
    <w:rsid w:val="00A15C48"/>
    <w:rsid w:val="00A217C3"/>
    <w:rsid w:val="00A71EEC"/>
    <w:rsid w:val="00A8475C"/>
    <w:rsid w:val="00B03578"/>
    <w:rsid w:val="00B53ABE"/>
    <w:rsid w:val="00B86457"/>
    <w:rsid w:val="00BB4324"/>
    <w:rsid w:val="00BD777F"/>
    <w:rsid w:val="00BE18A1"/>
    <w:rsid w:val="00BE676E"/>
    <w:rsid w:val="00C015C4"/>
    <w:rsid w:val="00C32ADE"/>
    <w:rsid w:val="00C90B78"/>
    <w:rsid w:val="00CE4635"/>
    <w:rsid w:val="00CF4D21"/>
    <w:rsid w:val="00D10572"/>
    <w:rsid w:val="00DB582D"/>
    <w:rsid w:val="00DD18DA"/>
    <w:rsid w:val="00DE6D97"/>
    <w:rsid w:val="00E051F1"/>
    <w:rsid w:val="00E13F4F"/>
    <w:rsid w:val="00ED3F69"/>
    <w:rsid w:val="00EE2876"/>
    <w:rsid w:val="00F11223"/>
    <w:rsid w:val="00F33F63"/>
    <w:rsid w:val="00F43520"/>
    <w:rsid w:val="00F74A27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2ED"/>
  </w:style>
  <w:style w:type="paragraph" w:styleId="a6">
    <w:name w:val="footer"/>
    <w:basedOn w:val="a"/>
    <w:link w:val="a7"/>
    <w:uiPriority w:val="99"/>
    <w:unhideWhenUsed/>
    <w:rsid w:val="0009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2ED"/>
  </w:style>
  <w:style w:type="paragraph" w:styleId="a8">
    <w:name w:val="Balloon Text"/>
    <w:basedOn w:val="a"/>
    <w:link w:val="a9"/>
    <w:uiPriority w:val="99"/>
    <w:semiHidden/>
    <w:unhideWhenUsed/>
    <w:rsid w:val="0060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cp:lastModifiedBy>Кафедра</cp:lastModifiedBy>
  <cp:revision>12</cp:revision>
  <cp:lastPrinted>2016-03-31T05:25:00Z</cp:lastPrinted>
  <dcterms:created xsi:type="dcterms:W3CDTF">2016-04-01T17:37:00Z</dcterms:created>
  <dcterms:modified xsi:type="dcterms:W3CDTF">2016-06-08T10:55:00Z</dcterms:modified>
</cp:coreProperties>
</file>